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C6AE" w14:textId="2A1577EA" w:rsidR="00567C79" w:rsidRPr="001941C9" w:rsidRDefault="001941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Ergebnis Kirchenvorstandswahl</w:t>
      </w:r>
    </w:p>
    <w:p w14:paraId="48224614" w14:textId="77777777" w:rsidR="001941C9" w:rsidRDefault="001941C9">
      <w:pPr>
        <w:rPr>
          <w:sz w:val="24"/>
          <w:szCs w:val="24"/>
        </w:rPr>
      </w:pPr>
    </w:p>
    <w:p w14:paraId="438B5893" w14:textId="406AEBB1" w:rsidR="001941C9" w:rsidRDefault="001941C9">
      <w:pPr>
        <w:rPr>
          <w:sz w:val="24"/>
          <w:szCs w:val="24"/>
        </w:rPr>
      </w:pPr>
      <w:r>
        <w:rPr>
          <w:sz w:val="24"/>
          <w:szCs w:val="24"/>
        </w:rPr>
        <w:t xml:space="preserve">Am 10. März haben wir einen neuen Kirchenvorstand gewählt. Man konnte per Briefwahl oder online abstimmen. 3572 Gemeindeglieder waren wahlberechtigt, 945 haben von ihrem Wahlrecht Gebrauch gemacht. Das sind 26, 46 % und damit ungefähr doppelt </w:t>
      </w:r>
      <w:proofErr w:type="spellStart"/>
      <w:r>
        <w:rPr>
          <w:sz w:val="24"/>
          <w:szCs w:val="24"/>
        </w:rPr>
        <w:t>soviele</w:t>
      </w:r>
      <w:proofErr w:type="spellEnd"/>
      <w:r>
        <w:rPr>
          <w:sz w:val="24"/>
          <w:szCs w:val="24"/>
        </w:rPr>
        <w:t xml:space="preserve"> wie vor 6 Jahren (Onlinewahl 289, Briefwahl 656).</w:t>
      </w:r>
    </w:p>
    <w:p w14:paraId="27962AD3" w14:textId="711974F4" w:rsidR="001941C9" w:rsidRDefault="001941C9">
      <w:pPr>
        <w:rPr>
          <w:sz w:val="24"/>
          <w:szCs w:val="24"/>
        </w:rPr>
      </w:pPr>
      <w:r>
        <w:rPr>
          <w:sz w:val="24"/>
          <w:szCs w:val="24"/>
        </w:rPr>
        <w:t xml:space="preserve">Vier Kandidatinnen haben sich für den neuen Kirchenvorstand zur Wahl gestellt und wurden gewählt: Silke Schmidt (1.104 Stimmen), Christine Meyer (826), Cornelia </w:t>
      </w:r>
      <w:proofErr w:type="spellStart"/>
      <w:r>
        <w:rPr>
          <w:sz w:val="24"/>
          <w:szCs w:val="24"/>
        </w:rPr>
        <w:t>Renders</w:t>
      </w:r>
      <w:proofErr w:type="spellEnd"/>
      <w:r>
        <w:rPr>
          <w:sz w:val="24"/>
          <w:szCs w:val="24"/>
        </w:rPr>
        <w:t xml:space="preserve"> (760) und Marion Buchholz (747). Wir gratulieren allen Gewählten!</w:t>
      </w:r>
    </w:p>
    <w:p w14:paraId="522662E4" w14:textId="497A2285" w:rsidR="009B528B" w:rsidRPr="009B528B" w:rsidRDefault="009B528B" w:rsidP="009B52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Eine Beschwerde gegen die Kirchenvorstandswahl können wahlberechtigte Kirchenmitglieder beim Kirchenvorstand oder beim Kirchenkreisvorstand bis zum 12.04. einreichen. Zuständig für die Entscheidung über die Beschwerde ist der Kirchenkreisvorstand.</w:t>
      </w:r>
    </w:p>
    <w:p w14:paraId="28747CA8" w14:textId="6D8B13C4" w:rsidR="009B528B" w:rsidRDefault="001941C9">
      <w:pPr>
        <w:rPr>
          <w:sz w:val="24"/>
          <w:szCs w:val="24"/>
        </w:rPr>
      </w:pPr>
      <w:r>
        <w:rPr>
          <w:sz w:val="24"/>
          <w:szCs w:val="24"/>
        </w:rPr>
        <w:t xml:space="preserve">Die Einführung des neuen und die Entpflichtung des alten Kirchenvorstandes findet im Gottesdienst </w:t>
      </w:r>
      <w:r w:rsidRPr="00E94970">
        <w:rPr>
          <w:sz w:val="24"/>
          <w:szCs w:val="24"/>
        </w:rPr>
        <w:t xml:space="preserve">am </w:t>
      </w:r>
      <w:r w:rsidR="00E94970" w:rsidRPr="00E94970">
        <w:rPr>
          <w:sz w:val="24"/>
          <w:szCs w:val="24"/>
        </w:rPr>
        <w:t xml:space="preserve">Sonntag Trinitatis, 26. </w:t>
      </w:r>
      <w:r w:rsidR="0016278F" w:rsidRPr="00E94970">
        <w:rPr>
          <w:sz w:val="24"/>
          <w:szCs w:val="24"/>
        </w:rPr>
        <w:t>Mai,</w:t>
      </w:r>
      <w:r w:rsidR="0016278F">
        <w:rPr>
          <w:sz w:val="24"/>
          <w:szCs w:val="24"/>
        </w:rPr>
        <w:t xml:space="preserve"> um 10.00 Uhr in der St. Pankratius-Kirche statt. Dazu – und zum anschließenden Empfang - sind alle herzlich eingeladen!</w:t>
      </w:r>
    </w:p>
    <w:p w14:paraId="26CF828C" w14:textId="77777777" w:rsidR="0016278F" w:rsidRDefault="0016278F" w:rsidP="0016278F">
      <w:pPr>
        <w:jc w:val="right"/>
        <w:rPr>
          <w:i/>
          <w:iCs/>
          <w:sz w:val="24"/>
          <w:szCs w:val="24"/>
        </w:rPr>
      </w:pPr>
    </w:p>
    <w:p w14:paraId="373A2B48" w14:textId="1F527B6D" w:rsidR="009B528B" w:rsidRPr="009B528B" w:rsidRDefault="0016278F" w:rsidP="009B528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Pastor Jörn Kremeike</w:t>
      </w:r>
    </w:p>
    <w:sectPr w:rsidR="009B528B" w:rsidRPr="009B528B" w:rsidSect="00A206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41C9"/>
    <w:rsid w:val="0016278F"/>
    <w:rsid w:val="001941C9"/>
    <w:rsid w:val="00221C01"/>
    <w:rsid w:val="00567C79"/>
    <w:rsid w:val="005C09E3"/>
    <w:rsid w:val="007851F9"/>
    <w:rsid w:val="008D15D7"/>
    <w:rsid w:val="009B528B"/>
    <w:rsid w:val="00A206EF"/>
    <w:rsid w:val="00A40501"/>
    <w:rsid w:val="00A52915"/>
    <w:rsid w:val="00E73EE7"/>
    <w:rsid w:val="00E9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CBD1"/>
  <w15:chartTrackingRefBased/>
  <w15:docId w15:val="{032721C4-EF8D-4C2D-B4C0-4A32C57F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7C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B528B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Kremeike, Jörn</dc:creator>
  <cp:keywords/>
  <dc:description/>
  <cp:lastModifiedBy>Kremeike, Jörn</cp:lastModifiedBy>
  <cp:revision>3</cp:revision>
  <dcterms:created xsi:type="dcterms:W3CDTF">2024-03-12T10:17:00Z</dcterms:created>
  <dcterms:modified xsi:type="dcterms:W3CDTF">2024-04-03T07:25:00Z</dcterms:modified>
</cp:coreProperties>
</file>